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A295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5D02BB37" wp14:editId="4CD50AB7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81C1F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6F4BC3F9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48AA2B41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434A49EF" w14:textId="77777777" w:rsidR="0085242D" w:rsidRPr="00C03527" w:rsidRDefault="00314935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14033031" w14:textId="77777777" w:rsidR="0085242D" w:rsidRPr="00C03527" w:rsidRDefault="00314935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595C7D86" w14:textId="77777777" w:rsidR="0085242D" w:rsidRPr="00C6628A" w:rsidRDefault="0085242D" w:rsidP="0085242D">
      <w:pPr>
        <w:spacing w:after="0" w:line="240" w:lineRule="auto"/>
        <w:ind w:left="5387"/>
      </w:pPr>
    </w:p>
    <w:p w14:paraId="4C486096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0FAE2B58" w14:textId="77777777" w:rsidR="00DC3A81" w:rsidRDefault="00DC3A81" w:rsidP="001C371D">
      <w:pPr>
        <w:spacing w:after="0" w:line="240" w:lineRule="auto"/>
        <w:rPr>
          <w:sz w:val="24"/>
        </w:rPr>
      </w:pPr>
    </w:p>
    <w:p w14:paraId="27C18212" w14:textId="77777777" w:rsidR="00DC3A81" w:rsidRPr="00675A48" w:rsidRDefault="00314935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13/02/2026</w:t>
      </w:r>
    </w:p>
    <w:p w14:paraId="45A7C1BC" w14:textId="77777777" w:rsidR="001C371D" w:rsidRPr="001C371D" w:rsidRDefault="00314935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Madame</w:t>
      </w:r>
      <w:r w:rsidR="007F0E65">
        <w:rPr>
          <w:b/>
        </w:rPr>
        <w:t xml:space="preserve"> </w:t>
      </w:r>
      <w:r w:rsidR="007F0E65">
        <w:rPr>
          <w:b/>
          <w:noProof/>
        </w:rPr>
        <w:t>Esteves Fernandes</w:t>
      </w:r>
      <w:r w:rsidR="007F0E65">
        <w:rPr>
          <w:b/>
        </w:rPr>
        <w:t xml:space="preserve"> </w:t>
      </w:r>
      <w:r w:rsidR="007F0E65">
        <w:rPr>
          <w:b/>
          <w:noProof/>
        </w:rPr>
        <w:t>Graziella</w:t>
      </w:r>
    </w:p>
    <w:p w14:paraId="4FC010ED" w14:textId="77777777" w:rsidR="00DC3A81" w:rsidRDefault="00314935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165646D1" w14:textId="77777777" w:rsidR="00DC3A81" w:rsidRPr="00675A48" w:rsidRDefault="00314935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764</w:t>
      </w:r>
      <w:r w:rsidR="007F0E65">
        <w:t xml:space="preserve"> </w:t>
      </w:r>
      <w:r w:rsidR="007F0E65">
        <w:rPr>
          <w:noProof/>
        </w:rPr>
        <w:t>AVENUE THOMAS PESQUET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06E776ED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314935" w:rsidRPr="00675A48">
        <w:rPr>
          <w:noProof/>
        </w:rPr>
        <w:t>62736 AL 363</w:t>
      </w:r>
    </w:p>
    <w:p w14:paraId="78CA2202" w14:textId="77777777" w:rsidR="00DC3A81" w:rsidRPr="00675A48" w:rsidRDefault="00314935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790</w:t>
      </w:r>
      <w:r w:rsidRPr="00675A48">
        <w:t xml:space="preserve"> m²</w:t>
      </w:r>
    </w:p>
    <w:p w14:paraId="7D87A49A" w14:textId="77777777" w:rsidR="001C371D" w:rsidRPr="001C371D" w:rsidRDefault="00314935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57C2AE24" w14:textId="4EAFCAF8" w:rsidR="001C371D" w:rsidRPr="001C371D" w:rsidRDefault="00314935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="006B13D4">
        <w:t>ABRI DE JARDIN</w:t>
      </w:r>
    </w:p>
    <w:p w14:paraId="629F8134" w14:textId="77777777" w:rsidR="001C371D" w:rsidRPr="001C371D" w:rsidRDefault="00314935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t xml:space="preserve"> </w:t>
      </w:r>
    </w:p>
    <w:p w14:paraId="1C2C97D6" w14:textId="77777777" w:rsidR="001C371D" w:rsidRPr="001C371D" w:rsidRDefault="00314935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75C9AE74" w14:textId="77777777" w:rsidR="001C371D" w:rsidRPr="001C371D" w:rsidRDefault="00314935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55367D71" w14:textId="77777777" w:rsidR="001C371D" w:rsidRPr="001C371D" w:rsidRDefault="00314935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26774812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4914A338" w14:textId="77777777" w:rsidR="001C371D" w:rsidRPr="00675A48" w:rsidRDefault="00314935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37C67C87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54A41112" w14:textId="77777777" w:rsidR="001C371D" w:rsidRPr="00675A48" w:rsidRDefault="00314935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00010</w:t>
      </w:r>
    </w:p>
    <w:p w14:paraId="352FCB10" w14:textId="77777777" w:rsidR="001C371D" w:rsidRDefault="001C371D" w:rsidP="001C371D">
      <w:pPr>
        <w:spacing w:after="0"/>
      </w:pPr>
    </w:p>
    <w:p w14:paraId="058DF165" w14:textId="77777777" w:rsidR="001C371D" w:rsidRPr="001C371D" w:rsidRDefault="001C371D" w:rsidP="001C371D">
      <w:pPr>
        <w:spacing w:after="0"/>
      </w:pPr>
    </w:p>
    <w:p w14:paraId="3172553B" w14:textId="43E715AA" w:rsidR="001C371D" w:rsidRPr="001C371D" w:rsidRDefault="00314935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6B13D4">
        <w:t>13/02/2026</w:t>
      </w:r>
    </w:p>
    <w:p w14:paraId="0A3C925A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50C738F9" w14:textId="77777777" w:rsidR="00DC3A81" w:rsidRPr="00675A48" w:rsidRDefault="00DC3A81" w:rsidP="001C371D">
      <w:pPr>
        <w:spacing w:after="0"/>
        <w:jc w:val="both"/>
      </w:pPr>
    </w:p>
    <w:p w14:paraId="05E17DBB" w14:textId="77777777" w:rsidR="001C371D" w:rsidRPr="001C371D" w:rsidRDefault="001C371D" w:rsidP="001C371D">
      <w:pPr>
        <w:spacing w:after="0"/>
      </w:pPr>
    </w:p>
    <w:p w14:paraId="36A1172C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6B13D4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75A48"/>
    <w:rsid w:val="006B13D4"/>
    <w:rsid w:val="007F0E65"/>
    <w:rsid w:val="0085242D"/>
    <w:rsid w:val="0085527F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1D54"/>
  <w15:docId w15:val="{6E59214E-4BAD-4CAD-B4A7-EB92D25D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2026-02-13T13:44:00Z</dcterms:created>
  <dcterms:modified xsi:type="dcterms:W3CDTF">2026-02-13T13:44:00Z</dcterms:modified>
</cp:coreProperties>
</file>